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Spacing w:w="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7500"/>
      </w:tblGrid>
      <w:tr w:rsidR="000B467A" w14:paraId="75C35352" w14:textId="77777777" w:rsidTr="000B467A">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5F811303" w14:textId="7E094232" w:rsidR="000B467A" w:rsidRDefault="000B467A">
            <w:pPr>
              <w:jc w:val="center"/>
              <w:rPr>
                <w:rFonts w:ascii="helvetica neue" w:hAnsi="helvetica neue"/>
                <w:color w:val="333333"/>
              </w:rPr>
            </w:pPr>
            <w:r>
              <w:rPr>
                <w:rFonts w:ascii="helvetica neue" w:hAnsi="helvetica neue"/>
                <w:noProof/>
                <w:color w:val="333333"/>
              </w:rPr>
              <w:drawing>
                <wp:inline distT="0" distB="0" distL="0" distR="0" wp14:anchorId="62C2A000" wp14:editId="2B873BAE">
                  <wp:extent cx="1905000" cy="7143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r w:rsidR="000B467A" w14:paraId="48E30585" w14:textId="77777777" w:rsidTr="000B467A">
        <w:trPr>
          <w:tblCellSpacing w:w="0" w:type="dxa"/>
        </w:trPr>
        <w:tc>
          <w:tcPr>
            <w:tcW w:w="0" w:type="auto"/>
            <w:tcBorders>
              <w:top w:val="nil"/>
              <w:left w:val="nil"/>
              <w:bottom w:val="nil"/>
              <w:right w:val="nil"/>
            </w:tcBorders>
            <w:tcMar>
              <w:top w:w="480" w:type="dxa"/>
              <w:left w:w="720" w:type="dxa"/>
              <w:bottom w:w="480" w:type="dxa"/>
              <w:right w:w="720" w:type="dxa"/>
            </w:tcMar>
            <w:vAlign w:val="center"/>
            <w:hideMark/>
          </w:tcPr>
          <w:p w14:paraId="61606CF2" w14:textId="77777777" w:rsidR="000B467A" w:rsidRDefault="000B467A">
            <w:pPr>
              <w:pStyle w:val="NormalWeb"/>
              <w:rPr>
                <w:rFonts w:ascii="helvetica neue" w:hAnsi="helvetica neue"/>
                <w:color w:val="333333"/>
              </w:rPr>
            </w:pPr>
            <w:r>
              <w:rPr>
                <w:rFonts w:ascii="helvetica neue" w:hAnsi="helvetica neue"/>
                <w:color w:val="333333"/>
              </w:rPr>
              <w:t>Dear 4-H Family:</w:t>
            </w:r>
          </w:p>
          <w:p w14:paraId="4B405901" w14:textId="77777777" w:rsidR="000B467A" w:rsidRDefault="000B467A">
            <w:pPr>
              <w:pStyle w:val="NormalWeb"/>
              <w:rPr>
                <w:rFonts w:ascii="helvetica neue" w:hAnsi="helvetica neue"/>
                <w:color w:val="333333"/>
              </w:rPr>
            </w:pPr>
            <w:r>
              <w:rPr>
                <w:rFonts w:ascii="helvetica neue" w:hAnsi="helvetica neue"/>
                <w:color w:val="333333"/>
              </w:rPr>
              <w:t xml:space="preserve">One of the most noticeable signs of Fall, is the migration of many wild birds. This year the fall migration is bringing an </w:t>
            </w:r>
            <w:r>
              <w:rPr>
                <w:rStyle w:val="Strong"/>
                <w:rFonts w:ascii="helvetica neue" w:hAnsi="helvetica neue"/>
                <w:color w:val="333333"/>
              </w:rPr>
              <w:t>increased risk of Highly Pathogenic Avian Influenza (HPAI).</w:t>
            </w:r>
            <w:r>
              <w:rPr>
                <w:rFonts w:ascii="helvetica neue" w:hAnsi="helvetica neue"/>
                <w:color w:val="333333"/>
              </w:rPr>
              <w:t xml:space="preserve"> If you raise poultry, please take the time to familiarize yourself with ways to protect your birds and Ohio’s poultry industry from this serious threat. We have posted information on HPAI and our best defense against it, </w:t>
            </w:r>
            <w:r>
              <w:rPr>
                <w:rStyle w:val="Strong"/>
                <w:rFonts w:ascii="helvetica neue" w:hAnsi="helvetica neue"/>
                <w:color w:val="333333"/>
              </w:rPr>
              <w:t>biosecurity</w:t>
            </w:r>
            <w:r>
              <w:rPr>
                <w:rFonts w:ascii="helvetica neue" w:hAnsi="helvetica neue"/>
                <w:color w:val="333333"/>
              </w:rPr>
              <w:t>, on our website at the following link.</w:t>
            </w:r>
          </w:p>
          <w:p w14:paraId="7EA35413" w14:textId="77777777" w:rsidR="000B467A" w:rsidRDefault="000B467A">
            <w:pPr>
              <w:pStyle w:val="NormalWeb"/>
              <w:rPr>
                <w:rFonts w:ascii="helvetica neue" w:hAnsi="helvetica neue"/>
                <w:color w:val="333333"/>
              </w:rPr>
            </w:pPr>
            <w:hyperlink r:id="rId6" w:tgtFrame="_blank" w:history="1">
              <w:r>
                <w:rPr>
                  <w:rStyle w:val="Hyperlink"/>
                  <w:rFonts w:ascii="helvetica neue" w:hAnsi="helvetica neue"/>
                </w:rPr>
                <w:t>https://athens.osu.edu/news/positive-hpai-detections-ohio</w:t>
              </w:r>
            </w:hyperlink>
          </w:p>
          <w:p w14:paraId="5ADD5F80" w14:textId="77777777" w:rsidR="000B467A" w:rsidRDefault="000B467A">
            <w:pPr>
              <w:pStyle w:val="NormalWeb"/>
              <w:rPr>
                <w:rFonts w:ascii="helvetica neue" w:hAnsi="helvetica neue"/>
                <w:color w:val="333333"/>
              </w:rPr>
            </w:pPr>
            <w:r>
              <w:rPr>
                <w:rStyle w:val="Strong"/>
                <w:rFonts w:ascii="helvetica neue" w:hAnsi="helvetica neue"/>
                <w:color w:val="333333"/>
              </w:rPr>
              <w:t>Are YOU missing your pre-fair judging entries?</w:t>
            </w:r>
            <w:r>
              <w:rPr>
                <w:rFonts w:ascii="helvetica neue" w:hAnsi="helvetica neue"/>
                <w:color w:val="333333"/>
              </w:rPr>
              <w:t xml:space="preserve"> We have an entire box of items that were not picked up at the end of the fair, including LOTS of decorated flip flops! Please </w:t>
            </w:r>
            <w:r>
              <w:rPr>
                <w:rStyle w:val="Strong"/>
                <w:rFonts w:ascii="helvetica neue" w:hAnsi="helvetica neue"/>
                <w:color w:val="333333"/>
              </w:rPr>
              <w:t>stop by the Extension Office</w:t>
            </w:r>
            <w:r>
              <w:rPr>
                <w:rFonts w:ascii="helvetica neue" w:hAnsi="helvetica neue"/>
                <w:color w:val="333333"/>
              </w:rPr>
              <w:t xml:space="preserve"> to pick up your items </w:t>
            </w:r>
            <w:r>
              <w:rPr>
                <w:rStyle w:val="Strong"/>
                <w:rFonts w:ascii="helvetica neue" w:hAnsi="helvetica neue"/>
                <w:color w:val="333333"/>
              </w:rPr>
              <w:t>Monday – Friday, 8:30 a.m. to 4:30 p.m. prior to</w:t>
            </w:r>
            <w:r>
              <w:rPr>
                <w:rFonts w:ascii="helvetica neue" w:hAnsi="helvetica neue"/>
                <w:color w:val="333333"/>
              </w:rPr>
              <w:t xml:space="preserve"> </w:t>
            </w:r>
            <w:r>
              <w:rPr>
                <w:rStyle w:val="Strong"/>
                <w:rFonts w:ascii="helvetica neue" w:hAnsi="helvetica neue"/>
                <w:color w:val="333333"/>
              </w:rPr>
              <w:t>October 14th.</w:t>
            </w:r>
            <w:r>
              <w:rPr>
                <w:rFonts w:ascii="helvetica neue" w:hAnsi="helvetica neue"/>
                <w:color w:val="333333"/>
              </w:rPr>
              <w:t xml:space="preserve"> After that date we will dispose of everything that is left.</w:t>
            </w:r>
          </w:p>
          <w:p w14:paraId="79A5A26A" w14:textId="77777777" w:rsidR="000B467A" w:rsidRDefault="000B467A">
            <w:pPr>
              <w:pStyle w:val="NormalWeb"/>
              <w:rPr>
                <w:rFonts w:ascii="helvetica neue" w:hAnsi="helvetica neue"/>
                <w:color w:val="333333"/>
              </w:rPr>
            </w:pPr>
            <w:r>
              <w:rPr>
                <w:rFonts w:ascii="helvetica neue" w:hAnsi="helvetica neue"/>
                <w:color w:val="333333"/>
              </w:rPr>
              <w:t xml:space="preserve">Looking for a fun way to support local farmers, nutritious foods, and resilient communities? Join the annual </w:t>
            </w:r>
            <w:r>
              <w:rPr>
                <w:rStyle w:val="Strong"/>
                <w:rFonts w:ascii="helvetica neue" w:hAnsi="helvetica neue"/>
                <w:color w:val="333333"/>
              </w:rPr>
              <w:t>Great Apple Crunch on October 13th</w:t>
            </w:r>
            <w:r>
              <w:rPr>
                <w:rFonts w:ascii="helvetica neue" w:hAnsi="helvetica neue"/>
                <w:color w:val="333333"/>
              </w:rPr>
              <w:t xml:space="preserve"> or any day in October that works for you! It’s simple and easy to participate. Register at </w:t>
            </w:r>
            <w:hyperlink r:id="rId7" w:tgtFrame="_blank" w:history="1">
              <w:r>
                <w:rPr>
                  <w:rStyle w:val="Hyperlink"/>
                  <w:rFonts w:ascii="helvetica neue" w:hAnsi="helvetica neue"/>
                </w:rPr>
                <w:t>https://go.wisc.edu/uzj4eq</w:t>
              </w:r>
            </w:hyperlink>
            <w:r>
              <w:rPr>
                <w:rFonts w:ascii="helvetica neue" w:hAnsi="helvetica neue"/>
                <w:color w:val="333333"/>
              </w:rPr>
              <w:t xml:space="preserve">, purchase local apples, and celebrate your Crunch in October. Get FREE Crunch stickers and the Crunch Guide when you register! Anyone can join “the Crunch heard around the region”, including schools, early </w:t>
            </w:r>
            <w:proofErr w:type="gramStart"/>
            <w:r>
              <w:rPr>
                <w:rFonts w:ascii="helvetica neue" w:hAnsi="helvetica neue"/>
                <w:color w:val="333333"/>
              </w:rPr>
              <w:t>care</w:t>
            </w:r>
            <w:proofErr w:type="gramEnd"/>
            <w:r>
              <w:rPr>
                <w:rFonts w:ascii="helvetica neue" w:hAnsi="helvetica neue"/>
                <w:color w:val="333333"/>
              </w:rPr>
              <w:t xml:space="preserve"> and education sites, after school and 4-H clubs, farmer’s markets, colleges, Extension offices, and hospitals across Ohio. Questions? Contact </w:t>
            </w:r>
            <w:hyperlink r:id="rId8" w:history="1">
              <w:r>
                <w:rPr>
                  <w:rStyle w:val="Hyperlink"/>
                  <w:rFonts w:ascii="helvetica neue" w:hAnsi="helvetica neue"/>
                </w:rPr>
                <w:t>Haley Scott</w:t>
              </w:r>
            </w:hyperlink>
            <w:r>
              <w:rPr>
                <w:rFonts w:ascii="helvetica neue" w:hAnsi="helvetica neue"/>
                <w:color w:val="333333"/>
              </w:rPr>
              <w:t>.  </w:t>
            </w:r>
          </w:p>
          <w:p w14:paraId="6254B271" w14:textId="77777777" w:rsidR="000B467A" w:rsidRDefault="000B467A">
            <w:pPr>
              <w:pStyle w:val="NormalWeb"/>
              <w:rPr>
                <w:rFonts w:ascii="helvetica neue" w:hAnsi="helvetica neue"/>
                <w:color w:val="333333"/>
              </w:rPr>
            </w:pPr>
            <w:r>
              <w:rPr>
                <w:rFonts w:ascii="helvetica neue" w:hAnsi="helvetica neue"/>
                <w:color w:val="333333"/>
              </w:rPr>
              <w:t>There are a lot of upcoming deadlines to apply for both awards, and opportunities. Please review these to make sure that you don’t miss out on anything!</w:t>
            </w:r>
          </w:p>
          <w:p w14:paraId="664E95A8" w14:textId="77777777" w:rsidR="000B467A" w:rsidRDefault="000B467A">
            <w:pPr>
              <w:pStyle w:val="NormalWeb"/>
              <w:rPr>
                <w:rFonts w:ascii="helvetica neue" w:hAnsi="helvetica neue"/>
                <w:color w:val="333333"/>
              </w:rPr>
            </w:pPr>
            <w:r>
              <w:rPr>
                <w:rFonts w:ascii="helvetica neue" w:hAnsi="helvetica neue"/>
                <w:color w:val="333333"/>
              </w:rPr>
              <w:t xml:space="preserve">Be sure to apply for our </w:t>
            </w:r>
            <w:r>
              <w:rPr>
                <w:rStyle w:val="Strong"/>
                <w:rFonts w:ascii="helvetica neue" w:hAnsi="helvetica neue"/>
                <w:color w:val="333333"/>
              </w:rPr>
              <w:t>2022 Athens County 4-H awards</w:t>
            </w:r>
            <w:r>
              <w:rPr>
                <w:rFonts w:ascii="helvetica neue" w:hAnsi="helvetica neue"/>
                <w:color w:val="333333"/>
              </w:rPr>
              <w:t xml:space="preserve"> prior to </w:t>
            </w:r>
            <w:r>
              <w:rPr>
                <w:rStyle w:val="Strong"/>
                <w:rFonts w:ascii="helvetica neue" w:hAnsi="helvetica neue"/>
                <w:color w:val="333333"/>
              </w:rPr>
              <w:t>October 1st</w:t>
            </w:r>
            <w:r>
              <w:rPr>
                <w:rFonts w:ascii="helvetica neue" w:hAnsi="helvetica neue"/>
                <w:color w:val="333333"/>
              </w:rPr>
              <w:t>! The link is below:</w:t>
            </w:r>
          </w:p>
          <w:p w14:paraId="6FD02A7D" w14:textId="77777777" w:rsidR="000B467A" w:rsidRDefault="000B467A">
            <w:pPr>
              <w:pStyle w:val="NormalWeb"/>
              <w:rPr>
                <w:rFonts w:ascii="helvetica neue" w:hAnsi="helvetica neue"/>
                <w:color w:val="333333"/>
              </w:rPr>
            </w:pPr>
            <w:hyperlink r:id="rId9" w:tgtFrame="_blank" w:history="1">
              <w:r>
                <w:rPr>
                  <w:rStyle w:val="Hyperlink"/>
                  <w:rFonts w:ascii="helvetica neue" w:hAnsi="helvetica neue"/>
                </w:rPr>
                <w:t>https://go.osu.edu/ath-224-hachform</w:t>
              </w:r>
            </w:hyperlink>
          </w:p>
          <w:p w14:paraId="1FFB0329" w14:textId="77777777" w:rsidR="000B467A" w:rsidRDefault="000B467A">
            <w:pPr>
              <w:pStyle w:val="NormalWeb"/>
              <w:rPr>
                <w:rFonts w:ascii="helvetica neue" w:hAnsi="helvetica neue"/>
                <w:color w:val="333333"/>
              </w:rPr>
            </w:pPr>
            <w:r>
              <w:rPr>
                <w:rFonts w:ascii="helvetica neue" w:hAnsi="helvetica neue"/>
                <w:color w:val="333333"/>
              </w:rPr>
              <w:t xml:space="preserve">Don’t forget that the deadline to </w:t>
            </w:r>
            <w:r>
              <w:rPr>
                <w:rStyle w:val="Strong"/>
                <w:rFonts w:ascii="helvetica neue" w:hAnsi="helvetica neue"/>
                <w:color w:val="333333"/>
              </w:rPr>
              <w:t>apply to be a new 4-H volunteer</w:t>
            </w:r>
            <w:r>
              <w:rPr>
                <w:rFonts w:ascii="helvetica neue" w:hAnsi="helvetica neue"/>
                <w:color w:val="333333"/>
              </w:rPr>
              <w:t xml:space="preserve"> in 2023 is </w:t>
            </w:r>
            <w:r>
              <w:rPr>
                <w:rStyle w:val="Strong"/>
                <w:rFonts w:ascii="helvetica neue" w:hAnsi="helvetica neue"/>
                <w:color w:val="333333"/>
              </w:rPr>
              <w:t>November 1st</w:t>
            </w:r>
            <w:r>
              <w:rPr>
                <w:rFonts w:ascii="helvetica neue" w:hAnsi="helvetica neue"/>
                <w:color w:val="333333"/>
              </w:rPr>
              <w:t xml:space="preserve">. Whether you want to </w:t>
            </w:r>
            <w:r>
              <w:rPr>
                <w:rFonts w:ascii="helvetica neue" w:hAnsi="helvetica neue"/>
                <w:color w:val="333333"/>
              </w:rPr>
              <w:lastRenderedPageBreak/>
              <w:t>start a new 4-H club, or help with an existing one, be sure to submit the following online application before November 1, 2022.</w:t>
            </w:r>
          </w:p>
          <w:p w14:paraId="7BB4F835" w14:textId="77777777" w:rsidR="000B467A" w:rsidRDefault="000B467A">
            <w:pPr>
              <w:pStyle w:val="NormalWeb"/>
              <w:rPr>
                <w:rFonts w:ascii="helvetica neue" w:hAnsi="helvetica neue"/>
                <w:color w:val="333333"/>
              </w:rPr>
            </w:pPr>
            <w:hyperlink r:id="rId10" w:tgtFrame="_blank" w:history="1">
              <w:r>
                <w:rPr>
                  <w:rStyle w:val="Hyperlink"/>
                  <w:rFonts w:ascii="helvetica neue" w:hAnsi="helvetica neue"/>
                </w:rPr>
                <w:t>https://osu.az1.qualtrics.com/jfe/form/SV_1TVAjx9YRmfxB9c</w:t>
              </w:r>
            </w:hyperlink>
            <w:r>
              <w:rPr>
                <w:rFonts w:ascii="helvetica neue" w:hAnsi="helvetica neue"/>
                <w:color w:val="333333"/>
              </w:rPr>
              <w:t> </w:t>
            </w:r>
          </w:p>
          <w:p w14:paraId="68A311EC" w14:textId="77777777" w:rsidR="000B467A" w:rsidRDefault="000B467A">
            <w:pPr>
              <w:pStyle w:val="NormalWeb"/>
              <w:rPr>
                <w:rFonts w:ascii="helvetica neue" w:hAnsi="helvetica neue"/>
                <w:color w:val="333333"/>
              </w:rPr>
            </w:pPr>
            <w:r>
              <w:rPr>
                <w:rFonts w:ascii="helvetica neue" w:hAnsi="helvetica neue"/>
                <w:color w:val="333333"/>
              </w:rPr>
              <w:t xml:space="preserve">We are now </w:t>
            </w:r>
            <w:r>
              <w:rPr>
                <w:rStyle w:val="Strong"/>
                <w:rFonts w:ascii="helvetica neue" w:hAnsi="helvetica neue"/>
                <w:color w:val="333333"/>
              </w:rPr>
              <w:t>accepting applications for our 2023 Athens County 4-H Camp Counselor Team!</w:t>
            </w:r>
            <w:r>
              <w:rPr>
                <w:rFonts w:ascii="helvetica neue" w:hAnsi="helvetica neue"/>
                <w:color w:val="333333"/>
              </w:rPr>
              <w:t xml:space="preserve"> Camp is scheduled for</w:t>
            </w:r>
            <w:r>
              <w:rPr>
                <w:rStyle w:val="Strong"/>
                <w:rFonts w:ascii="helvetica neue" w:hAnsi="helvetica neue"/>
                <w:color w:val="333333"/>
              </w:rPr>
              <w:t xml:space="preserve"> June 14 – 17, 2023 </w:t>
            </w:r>
            <w:r>
              <w:rPr>
                <w:rFonts w:ascii="helvetica neue" w:hAnsi="helvetica neue"/>
                <w:color w:val="333333"/>
              </w:rPr>
              <w:t xml:space="preserve">at Tar Hollow 4-H Camp. Members who will be at least 14 as of 1.1.23 are encouraged to apply for a camp counselor position. </w:t>
            </w:r>
            <w:r>
              <w:rPr>
                <w:rStyle w:val="Strong"/>
                <w:rFonts w:ascii="helvetica neue" w:hAnsi="helvetica neue"/>
                <w:color w:val="333333"/>
              </w:rPr>
              <w:t>Please be sure to review the required training schedule at the following link before applying.</w:t>
            </w:r>
          </w:p>
          <w:p w14:paraId="52F37090" w14:textId="77777777" w:rsidR="000B467A" w:rsidRDefault="000B467A">
            <w:pPr>
              <w:pStyle w:val="NormalWeb"/>
              <w:rPr>
                <w:rFonts w:ascii="helvetica neue" w:hAnsi="helvetica neue"/>
                <w:color w:val="333333"/>
              </w:rPr>
            </w:pPr>
            <w:hyperlink r:id="rId11" w:tgtFrame="_blank" w:history="1">
              <w:r>
                <w:rPr>
                  <w:rStyle w:val="Hyperlink"/>
                  <w:rFonts w:ascii="helvetica neue" w:hAnsi="helvetica neue"/>
                </w:rPr>
                <w:t>https://athens.osu.edu/program-areas/4-h-youth-development/4-h-camp-counselors</w:t>
              </w:r>
            </w:hyperlink>
          </w:p>
          <w:p w14:paraId="60321861" w14:textId="77777777" w:rsidR="000B467A" w:rsidRDefault="000B467A">
            <w:pPr>
              <w:pStyle w:val="NormalWeb"/>
              <w:rPr>
                <w:rFonts w:ascii="helvetica neue" w:hAnsi="helvetica neue"/>
                <w:color w:val="333333"/>
              </w:rPr>
            </w:pPr>
            <w:r>
              <w:rPr>
                <w:rFonts w:ascii="helvetica neue" w:hAnsi="helvetica neue"/>
                <w:color w:val="333333"/>
              </w:rPr>
              <w:t xml:space="preserve">Counselor applications are due by </w:t>
            </w:r>
            <w:r>
              <w:rPr>
                <w:rStyle w:val="Strong"/>
                <w:rFonts w:ascii="helvetica neue" w:hAnsi="helvetica neue"/>
                <w:color w:val="333333"/>
              </w:rPr>
              <w:t>midnight on November 1st</w:t>
            </w:r>
            <w:r>
              <w:rPr>
                <w:rFonts w:ascii="helvetica neue" w:hAnsi="helvetica neue"/>
                <w:color w:val="333333"/>
              </w:rPr>
              <w:t xml:space="preserve"> and can be accessed at the following link:</w:t>
            </w:r>
          </w:p>
          <w:p w14:paraId="7CDE39CB" w14:textId="77777777" w:rsidR="000B467A" w:rsidRDefault="000B467A">
            <w:pPr>
              <w:pStyle w:val="NormalWeb"/>
              <w:rPr>
                <w:rFonts w:ascii="helvetica neue" w:hAnsi="helvetica neue"/>
                <w:color w:val="333333"/>
              </w:rPr>
            </w:pPr>
            <w:hyperlink r:id="rId12" w:tgtFrame="_blank" w:history="1">
              <w:r>
                <w:rPr>
                  <w:rStyle w:val="Hyperlink"/>
                  <w:rFonts w:ascii="helvetica neue" w:hAnsi="helvetica neue"/>
                </w:rPr>
                <w:t>go.osu.edu/</w:t>
              </w:r>
              <w:proofErr w:type="spellStart"/>
              <w:r>
                <w:rPr>
                  <w:rStyle w:val="Hyperlink"/>
                  <w:rFonts w:ascii="helvetica neue" w:hAnsi="helvetica neue"/>
                </w:rPr>
                <w:t>athenscounselor</w:t>
              </w:r>
              <w:proofErr w:type="spellEnd"/>
            </w:hyperlink>
          </w:p>
          <w:p w14:paraId="745C2AE9" w14:textId="77777777" w:rsidR="000B467A" w:rsidRDefault="000B467A">
            <w:pPr>
              <w:pStyle w:val="NormalWeb"/>
              <w:rPr>
                <w:rFonts w:ascii="helvetica neue" w:hAnsi="helvetica neue"/>
                <w:color w:val="333333"/>
              </w:rPr>
            </w:pPr>
            <w:r>
              <w:rPr>
                <w:rStyle w:val="Strong"/>
                <w:rFonts w:ascii="helvetica neue" w:hAnsi="helvetica neue"/>
                <w:color w:val="333333"/>
              </w:rPr>
              <w:t>Upcoming Dates</w:t>
            </w:r>
          </w:p>
          <w:p w14:paraId="0EE72AC1" w14:textId="77777777" w:rsidR="000B467A" w:rsidRDefault="000B467A" w:rsidP="00DB571C">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October 1st – 4-H Awards &amp; Honor Club Applications Due by Midnight</w:t>
            </w:r>
          </w:p>
          <w:p w14:paraId="555FD633" w14:textId="77777777" w:rsidR="000B467A" w:rsidRDefault="000B467A" w:rsidP="00DB571C">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November 1st – 4-H Camp Counselor Applications Due by Midnight</w:t>
            </w:r>
          </w:p>
          <w:p w14:paraId="58A9432F" w14:textId="77777777" w:rsidR="000B467A" w:rsidRDefault="000B467A" w:rsidP="00DB571C">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November 1st – New 4-H Volunteer Applications Due by Midnight</w:t>
            </w:r>
          </w:p>
          <w:p w14:paraId="7083480D" w14:textId="77777777" w:rsidR="000B467A" w:rsidRDefault="000B467A" w:rsidP="00DB571C">
            <w:pPr>
              <w:numPr>
                <w:ilvl w:val="0"/>
                <w:numId w:val="1"/>
              </w:numPr>
              <w:spacing w:before="100" w:beforeAutospacing="1" w:after="100" w:afterAutospacing="1"/>
              <w:rPr>
                <w:rFonts w:ascii="helvetica neue" w:eastAsia="Times New Roman" w:hAnsi="helvetica neue"/>
                <w:color w:val="333333"/>
              </w:rPr>
            </w:pPr>
            <w:r>
              <w:rPr>
                <w:rFonts w:ascii="helvetica neue" w:eastAsia="Times New Roman" w:hAnsi="helvetica neue"/>
                <w:color w:val="333333"/>
              </w:rPr>
              <w:t>November 5th – Athens County 4-H Recognition Program</w:t>
            </w:r>
          </w:p>
          <w:p w14:paraId="776FFCBA" w14:textId="77777777" w:rsidR="000B467A" w:rsidRDefault="000B467A">
            <w:pPr>
              <w:pStyle w:val="NormalWeb"/>
              <w:rPr>
                <w:rFonts w:ascii="helvetica neue" w:hAnsi="helvetica neue"/>
                <w:color w:val="333333"/>
              </w:rPr>
            </w:pPr>
            <w:r>
              <w:rPr>
                <w:rFonts w:ascii="helvetica neue" w:hAnsi="helvetica neue"/>
                <w:color w:val="333333"/>
              </w:rPr>
              <w:t>Please feel free to reach out with any questions or concerns. I hope you all have a relaxing and fun weekend!</w:t>
            </w:r>
          </w:p>
          <w:p w14:paraId="1E3F5BE4" w14:textId="77777777" w:rsidR="000B467A" w:rsidRDefault="000B467A">
            <w:pPr>
              <w:pStyle w:val="NormalWeb"/>
              <w:rPr>
                <w:rFonts w:ascii="helvetica neue" w:hAnsi="helvetica neue"/>
                <w:color w:val="333333"/>
              </w:rPr>
            </w:pPr>
            <w:r>
              <w:rPr>
                <w:rFonts w:ascii="helvetica neue" w:hAnsi="helvetica neue"/>
                <w:color w:val="333333"/>
              </w:rPr>
              <w:t>Bridget</w:t>
            </w:r>
          </w:p>
          <w:p w14:paraId="7FB4F817" w14:textId="77777777" w:rsidR="000B467A" w:rsidRDefault="000B467A">
            <w:pPr>
              <w:pStyle w:val="NormalWeb"/>
              <w:rPr>
                <w:rFonts w:ascii="helvetica neue" w:hAnsi="helvetica neue"/>
                <w:color w:val="333333"/>
              </w:rPr>
            </w:pPr>
            <w:hyperlink r:id="rId13" w:history="1">
              <w:r>
                <w:rPr>
                  <w:rStyle w:val="Hyperlink"/>
                  <w:rFonts w:ascii="helvetica neue" w:hAnsi="helvetica neue"/>
                </w:rPr>
                <w:t>moore.3317@osu.edu</w:t>
              </w:r>
            </w:hyperlink>
          </w:p>
          <w:p w14:paraId="5C9E8862" w14:textId="77777777" w:rsidR="000B467A" w:rsidRDefault="000B467A">
            <w:pPr>
              <w:pStyle w:val="NormalWeb"/>
              <w:rPr>
                <w:rFonts w:ascii="helvetica neue" w:hAnsi="helvetica neue"/>
                <w:color w:val="333333"/>
              </w:rPr>
            </w:pPr>
            <w:r>
              <w:rPr>
                <w:rFonts w:ascii="helvetica neue" w:hAnsi="helvetica neue"/>
                <w:color w:val="333333"/>
              </w:rPr>
              <w:t>740.331.6061</w:t>
            </w:r>
          </w:p>
        </w:tc>
      </w:tr>
    </w:tbl>
    <w:p w14:paraId="52E48B56" w14:textId="77777777" w:rsidR="00A0322A" w:rsidRDefault="00A0322A" w:rsidP="000B467A">
      <w:pPr>
        <w:pStyle w:val="NoSpacing"/>
      </w:pPr>
    </w:p>
    <w:sectPr w:rsidR="00A0322A" w:rsidSect="000B4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91C"/>
    <w:multiLevelType w:val="multilevel"/>
    <w:tmpl w:val="2A66D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686897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7A"/>
    <w:rsid w:val="000B467A"/>
    <w:rsid w:val="00227A71"/>
    <w:rsid w:val="00A0322A"/>
    <w:rsid w:val="00CD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915"/>
  <w15:chartTrackingRefBased/>
  <w15:docId w15:val="{C54F6154-39F7-41FF-9295-18D5CB0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67A"/>
    <w:pPr>
      <w:spacing w:after="0" w:line="240" w:lineRule="auto"/>
    </w:pPr>
  </w:style>
  <w:style w:type="character" w:styleId="Hyperlink">
    <w:name w:val="Hyperlink"/>
    <w:basedOn w:val="DefaultParagraphFont"/>
    <w:uiPriority w:val="99"/>
    <w:semiHidden/>
    <w:unhideWhenUsed/>
    <w:rsid w:val="000B467A"/>
    <w:rPr>
      <w:color w:val="0000FF"/>
      <w:u w:val="single"/>
    </w:rPr>
  </w:style>
  <w:style w:type="paragraph" w:styleId="NormalWeb">
    <w:name w:val="Normal (Web)"/>
    <w:basedOn w:val="Normal"/>
    <w:uiPriority w:val="99"/>
    <w:semiHidden/>
    <w:unhideWhenUsed/>
    <w:rsid w:val="000B467A"/>
    <w:pPr>
      <w:spacing w:before="100" w:beforeAutospacing="1" w:after="100" w:afterAutospacing="1"/>
    </w:pPr>
  </w:style>
  <w:style w:type="character" w:styleId="Strong">
    <w:name w:val="Strong"/>
    <w:basedOn w:val="DefaultParagraphFont"/>
    <w:uiPriority w:val="22"/>
    <w:qFormat/>
    <w:rsid w:val="000B4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2714@osu.edu" TargetMode="External"/><Relationship Id="rId13" Type="http://schemas.openxmlformats.org/officeDocument/2006/relationships/hyperlink" Target="mailto:moore.3317@osu.edu" TargetMode="External"/><Relationship Id="rId3" Type="http://schemas.openxmlformats.org/officeDocument/2006/relationships/settings" Target="settings.xml"/><Relationship Id="rId7" Type="http://schemas.openxmlformats.org/officeDocument/2006/relationships/hyperlink" Target="https://urldefense.com/v3/__https:/u12788118.ct.sendgrid.net/ls/click?upn=ApMIXhKBzKyWN0q-2FiGgfb7-2BV2frB3VtQAARuJ-2B8sAizF9F73v2gSOo0Nphknng8udKgouom379DjH9NEjLGN-2BtmsS7aQEry7uzur13LAyMvnc3KWVxNcyCAJNjkS1z1HMKwsbAzZiLXDyf5oJ8TLTbAH9kVysRoDgYQMVJOEBCY8DPW1qjZwUNEtWsSfloVaFiOlumBIc775l-2Bp7rVWQHmtX8mZVjJ-2F3YlmsgZhPfcM-3Dbp-X_UUd-2BaU6fcuUlhWljLjv9XhaonMP6XgcugM6FKLyFsf45pppHCXTnrNCP-2B2ouOf3HoiDrv-2FzAp2mM4DOK9Eb-2B4mpDBk031YVOjlcvYqKE8PCmOBfWfulxPxcMrK4ry18-2B6yONJVfX7yCZGbkXLgo3zmQAScls1fehIPCagyhFJuGmh1u3JpWAyHT8po-2FTd5e7-2BojYYFjQGVklrxUypfxZ-2FaOqEvsa51bm5H4QVRHJSvNT2O5zapvh53XALPNvno9WuGBZLhTsV25Wk9dY9Bj1Zg-3D-3D__;!!KGKeukY!3aATsyoouufd0V_XQT8IOEVeoVeS8If3zEXKoS5tTknZpTRrBsW1JDytGSw7ovuHOj7a4n4PxqlD1aOElZ7mXZ7k$" TargetMode="External"/><Relationship Id="rId12" Type="http://schemas.openxmlformats.org/officeDocument/2006/relationships/hyperlink" Target="https://urldefense.com/v3/__https:/u12788118.ct.sendgrid.net/ls/click?upn=ApMIXhKBzKyWN0q-2FiGgfbzi0IAXAT2FT0HynuMnBldv-2BZiVM1wFd3-2FWu7hK1CofB8qlVlNJ56ojDJi4P-2Fk3Kv14-2BxZj26yKTBCZJMAsb7MyarOVmNFN45QRz32Rn8G7kLLvP7pbKsiVzVq7Hu-2BXi3cOvtQi-2Bug-2BlEaXopZNH5QJJS9d-2BhCE6983yFXzj6soRol14fPl7KXG1GnLN27v8LzOcQBROBDuW5Q9EkVh2GVoA2Ujs4Cy7U-2FbnP9ovifMflSDEeBpyLxPj2npaG-2FlVY-2BjibXyFaYD7FZ-2F9we7blh7qvH9aOa824TmmlPf8q8PTIE4dnl-2FM1-2Bc20JsCQIVIgZTuwsSw1x7sbbpTPWAgMeH18y0uVdgo1cJHHDGOWGm5n5XUgr7DSnvdGOH6T8kephd1KYqm7uSjgkkDfXjx-2BXCnjFLi9i8KQrOlJ27gn0xRU7vqRKtc8r8rjwPbY2UgPdRpbpIrRPDNWGyc5BKr3J-2FwvWA-2F4VQn4andTAJ2gKerqmWhwMiC8m9elb8NXgH-2FlWeUu77xDfs9JdmjKPgQj9bB3sg06ks-2FYGCA-2FSytC6-2BDNOwLx5wXfeKwjJVMBGRoJbMpcjg5Lt7eulGf4ducCGp0wPm3Zr1WuGGPBasjkK5di8ePRr-2B9DzWPgTKQuJwhWJ9psg92iy4MFGn3SJhXi1Y-3DNy7i_UUd-2BaU6fcuUlhWljLjv9XhaonMP6XgcugM6FKLyFsf45pppHCXTnrNCP-2B2ouOf3HoiDrv-2FzAp2mM4DOK9Eb-2B4mpDBk031YVOjlcvYqKE8PCmOBfWfulxPxcMrK4ry18-2B0pUY8FDhpAtRis276MFYWq3jfd8HJv0ewqIy97ramUFECUHBdgjezDrGXJ09RBKgdNCMHZthVyQ5vZZ8ZAEaeub3Fj-2FveuDXpMlp9McGU1iIIE4aRU9zldoqj-2Bovo7tBtaAOopNN7iPUPZPuvJlURQ-3D-3D__;!!KGKeukY!3aATsyoouufd0V_XQT8IOEVeoVeS8If3zEXKoS5tTknZpTRrBsW1JDytGSw7ovuHOj7a4n4PxqlD1aOElW1RrHO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u12788118.ct.sendgrid.net/ls/click?upn=ApMIXhKBzKyWN0q-2FiGgfbxRLsVO2o3a04gZv5E3REgA8-2BPTkFZUAHIiJ-2FimQUvTZeviE4SfY3X4QZ8FnhKiOGUdHi-2Bx-2FoyGd32e4gWGRbqs-3D-MQD_UUd-2BaU6fcuUlhWljLjv9XhaonMP6XgcugM6FKLyFsf45pppHCXTnrNCP-2B2ouOf3HoiDrv-2FzAp2mM4DOK9Eb-2B4mpDBk031YVOjlcvYqKE8PCmOBfWfulxPxcMrK4ry18-2B13fCNNhASXYnbck5XAkuXE-2FjTqT4aTATYJ-2BCRDo-2BBpMh0RI59eUMeQkBvjXKIMgAdcf0AgOF7HP07Yl9-2FTsNA3CeIw-2FIf83MyFMrMJLRevVdbNpLmwIx-2BpYfaOd8H8GEsS57qjaif9DCngILRBkokA-3D-3D__;!!KGKeukY!3aATsyoouufd0V_XQT8IOEVeoVeS8If3zEXKoS5tTknZpTRrBsW1JDytGSw7ovuHOj7a4n4PxqlD1aOElV5avoRy$" TargetMode="External"/><Relationship Id="rId11" Type="http://schemas.openxmlformats.org/officeDocument/2006/relationships/hyperlink" Target="https://urldefense.com/v3/__https:/u12788118.ct.sendgrid.net/ls/click?upn=ApMIXhKBzKyWN0q-2FiGgfbxRLsVO2o3a04gZv5E3REgCDK0GNYwaQqvaxed-2BPOMtqTEUwh0YoOb7FKpLE62gTwsWxr66jfSQKLyq127IhMGuC-2BTxL7evIixp6FBHRTrwr4H-w_UUd-2BaU6fcuUlhWljLjv9XhaonMP6XgcugM6FKLyFsf45pppHCXTnrNCP-2B2ouOf3HoiDrv-2FzAp2mM4DOK9Eb-2B4mpDBk031YVOjlcvYqKE8PCmOBfWfulxPxcMrK4ry18-2BENAyjzF-2BybBjwA4X1z8-2FOCr4LrneRpMc6-2B1N8VkkvdQQGbeUdag7kEd2SPOzIn52RHkF8k03fIJ4OPQucQ1BE-2BPl1WUAx526elBHyhdKgcbeymGSB7uPotOobdtpR7HVmMp8rpkVFtIP0W1cpDbu6w-3D-3D__;!!KGKeukY!3aATsyoouufd0V_XQT8IOEVeoVeS8If3zEXKoS5tTknZpTRrBsW1JDytGSw7ovuHOj7a4n4PxqlD1aOElbuOyfAq$"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urldefense.com/v3/__https:/u12788118.ct.sendgrid.net/ls/click?upn=ApMIXhKBzKyWN0q-2FiGgfby-2FxAfF8rkQqVfXKBsbjoKQAanNynlkwVZVP5ocMKJrskY-2FmMV87tIJDSvRMljqGy-2BTYR5TEMFm3KZA1l9RMpPY-3DtEsl_UUd-2BaU6fcuUlhWljLjv9XhaonMP6XgcugM6FKLyFsf45pppHCXTnrNCP-2B2ouOf3HoiDrv-2FzAp2mM4DOK9Eb-2B4mpDBk031YVOjlcvYqKE8PCmOBfWfulxPxcMrK4ry18-2BbhCLFJIg9MO2M7qHXVVkuHBdjN0u28yb4HQz3-2FpTrKxSSg-2Feqv2hh3OrnrmaCGiw0kXJAxB-2FBRQIANn30JfTh0BseWkHzeYUA8cuBzJJQOAA5N2-2F2-2FMoxywE8UdS3acNMRp69GL5eNOxxtsq30as8Q-3D-3D__;!!KGKeukY!3aATsyoouufd0V_XQT8IOEVeoVeS8If3zEXKoS5tTknZpTRrBsW1JDytGSw7ovuHOj7a4n4PxqlD1aOElYMRx5uY$" TargetMode="External"/><Relationship Id="rId4" Type="http://schemas.openxmlformats.org/officeDocument/2006/relationships/webSettings" Target="webSettings.xml"/><Relationship Id="rId9" Type="http://schemas.openxmlformats.org/officeDocument/2006/relationships/hyperlink" Target="https://urldefense.com/v3/__https:/u12788118.ct.sendgrid.net/ls/click?upn=ApMIXhKBzKyWN0q-2FiGgfbwBmSxMVIESZOpCFE1Aaca7HMNmdnKshnHgMXeEHRcsIz4Qp_UUd-2BaU6fcuUlhWljLjv9XhaonMP6XgcugM6FKLyFsf45pppHCXTnrNCP-2B2ouOf3HoiDrv-2FzAp2mM4DOK9Eb-2B4mpDBk031YVOjlcvYqKE8PCmOBfWfulxPxcMrK4ry18-2Br8LPr-2FAzQY6dBg3OGiK9HY0JYeBn0-2By3NoVf6Ihwc9Ny31mrIbVb3dB3jvX4zSkoMesietuoye4YV-2F8bpBPV4M-2FghruYdtC5Mg7fF2RjkfdiAz5kBZAXwxhkCWWyGOaLUEpU5bYw9bWwQSCxZl18vQ-3D-3D__;!!KGKeukY!3aATsyoouufd0V_XQT8IOEVeoVeS8If3zEXKoS5tTknZpTRrBsW1JDytGSw7ovuHOj7a4n4PxqlD1aOElQMbF9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Faye D.</dc:creator>
  <cp:keywords/>
  <dc:description/>
  <cp:lastModifiedBy>Wilson, Faye D.</cp:lastModifiedBy>
  <cp:revision>1</cp:revision>
  <dcterms:created xsi:type="dcterms:W3CDTF">2022-10-10T17:36:00Z</dcterms:created>
  <dcterms:modified xsi:type="dcterms:W3CDTF">2022-10-10T17:37:00Z</dcterms:modified>
</cp:coreProperties>
</file>